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A8D" w:rsidRDefault="0098597C" w:rsidP="009859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597C">
        <w:rPr>
          <w:rFonts w:ascii="Times New Roman" w:hAnsi="Times New Roman" w:cs="Times New Roman"/>
          <w:b/>
          <w:sz w:val="32"/>
          <w:szCs w:val="32"/>
        </w:rPr>
        <w:t>Упражнения для занятий с детьми дома</w:t>
      </w:r>
    </w:p>
    <w:p w:rsidR="0098597C" w:rsidRPr="00950839" w:rsidRDefault="009E6519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   </w:t>
      </w:r>
      <w:r w:rsidRPr="0095083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3175</wp:posOffset>
            </wp:positionV>
            <wp:extent cx="1645920" cy="1812925"/>
            <wp:effectExtent l="0" t="0" r="0" b="0"/>
            <wp:wrapSquare wrapText="bothSides"/>
            <wp:docPr id="1" name="Рисунок 1" descr="https://im1-tub-ru.yandex.net/i?id=be8b9f50ef19c1fa8c252a4e606dc37e&amp;n=33&amp;h=190&amp;w=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1-tub-ru.yandex.net/i?id=be8b9f50ef19c1fa8c252a4e606dc37e&amp;n=33&amp;h=190&amp;w=17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597C" w:rsidRPr="00950839">
        <w:rPr>
          <w:rFonts w:ascii="Times New Roman" w:hAnsi="Times New Roman" w:cs="Times New Roman"/>
          <w:sz w:val="24"/>
          <w:szCs w:val="24"/>
        </w:rPr>
        <w:t>Специалисты многих стран считают, что плавание способствуют укреплению здоровью ребенка, помогает ему правильно развиваться: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Кратковременные мышечные нагрузки, соответствующие физическим возможностям детей, чередуясь с частым отдыхом, оказывают положительное влияние на развитие сердечно - сосудистой системы.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При выполнении плавательных движений дыхание становится глубоким. А глубокое дыхание является мощным профилактическим средством, предупреждающим заболевания дыхательных путей.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Физическая нагрузка и усиленная деятельность дыхательных мышц при вдохе и выдохе в воде укрепляют и развивают дыхательную мускулатуру, улучшают подвижность грудной клетки, увеличивают жизненную емкость легких.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В воде снимается нагрузка на позвоночник, а плавательные движения способствуют формированию правильной осанки. Активное движение укрепляет кости и предупреждает развитие плоскостопия.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Тело ребенка, продвигаясь по поверхности воды, подвергается легкому, приятному и полезному массажу, что оказывает благоприятное воздействие на периферическую нервную систему. Крепче становится сон, улучшается аппетит, повышается общий тонус организма.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Игры и развлечения на воде вызывают у детей положительные эмоции и имеют огромное воспитательное значение. Они создают условия для воспитания смелости, дисциплинированности, умения подчинить страх своей воле, проявить ее при выполнении задания.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950839">
        <w:rPr>
          <w:rFonts w:ascii="Times New Roman" w:hAnsi="Times New Roman" w:cs="Times New Roman"/>
          <w:b/>
          <w:i/>
          <w:sz w:val="24"/>
          <w:szCs w:val="24"/>
        </w:rPr>
        <w:t>Упражнения</w:t>
      </w:r>
      <w:proofErr w:type="gramEnd"/>
      <w:r w:rsidRPr="00950839">
        <w:rPr>
          <w:rFonts w:ascii="Times New Roman" w:hAnsi="Times New Roman" w:cs="Times New Roman"/>
          <w:b/>
          <w:i/>
          <w:sz w:val="24"/>
          <w:szCs w:val="24"/>
        </w:rPr>
        <w:t xml:space="preserve"> направленные на укрепление лёгких.</w:t>
      </w:r>
    </w:p>
    <w:p w:rsidR="005F2B1F" w:rsidRPr="00950839" w:rsidRDefault="00950839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3637915</wp:posOffset>
            </wp:positionH>
            <wp:positionV relativeFrom="paragraph">
              <wp:posOffset>12065</wp:posOffset>
            </wp:positionV>
            <wp:extent cx="2247900" cy="1219200"/>
            <wp:effectExtent l="19050" t="0" r="0" b="0"/>
            <wp:wrapSquare wrapText="bothSides"/>
            <wp:docPr id="3" name="Рисунок 1" descr="http://moemore.in.ua/wp-content/uploads/2012/02/detskoe_plavanie_zvezda_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emore.in.ua/wp-content/uploads/2012/02/detskoe_plavanie_zvezda_5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2B1F" w:rsidRPr="00950839">
        <w:rPr>
          <w:rFonts w:ascii="Times New Roman" w:hAnsi="Times New Roman" w:cs="Times New Roman"/>
          <w:b/>
          <w:sz w:val="24"/>
          <w:szCs w:val="24"/>
        </w:rPr>
        <w:t xml:space="preserve">«Надуй шар», «Лопнул шар» </w:t>
      </w:r>
    </w:p>
    <w:p w:rsidR="005F2B1F" w:rsidRPr="00950839" w:rsidRDefault="005F2B1F" w:rsidP="0095083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839">
        <w:rPr>
          <w:rFonts w:ascii="Times New Roman" w:hAnsi="Times New Roman" w:cs="Times New Roman"/>
          <w:sz w:val="24"/>
          <w:szCs w:val="24"/>
        </w:rPr>
        <w:t>Направлены</w:t>
      </w:r>
      <w:proofErr w:type="gramEnd"/>
      <w:r w:rsidRPr="00950839">
        <w:rPr>
          <w:rFonts w:ascii="Times New Roman" w:hAnsi="Times New Roman" w:cs="Times New Roman"/>
          <w:sz w:val="24"/>
          <w:szCs w:val="24"/>
        </w:rPr>
        <w:t xml:space="preserve"> на обучение нырянию и погружению в воду. Ребёнок должен усвоить, что невозможно нырять, если легкие заполнены воздухом. Чтобы убедить его в этом, предлагается присесть в воду после глубокого вдоха («шар надут») и после энергичного выдоха («шар лопнул»).</w:t>
      </w:r>
    </w:p>
    <w:p w:rsidR="00950839" w:rsidRPr="00950839" w:rsidRDefault="00950839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7C" w:rsidRPr="00950839" w:rsidRDefault="0098597C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«Вода кипит»</w:t>
      </w:r>
    </w:p>
    <w:p w:rsidR="0098597C" w:rsidRPr="00950839" w:rsidRDefault="0098597C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Ребёнок набирает полные лёгкие воздуха </w:t>
      </w:r>
      <w:proofErr w:type="gramStart"/>
      <w:r w:rsidRPr="0095083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50839">
        <w:rPr>
          <w:rFonts w:ascii="Times New Roman" w:hAnsi="Times New Roman" w:cs="Times New Roman"/>
          <w:sz w:val="24"/>
          <w:szCs w:val="24"/>
        </w:rPr>
        <w:t xml:space="preserve"> погружаясь в воду по уровень носа делает длинный выдох в воду. </w:t>
      </w:r>
      <w:r w:rsidR="00FF4E01" w:rsidRPr="00950839">
        <w:rPr>
          <w:rFonts w:ascii="Times New Roman" w:hAnsi="Times New Roman" w:cs="Times New Roman"/>
          <w:sz w:val="24"/>
          <w:szCs w:val="24"/>
        </w:rPr>
        <w:t>Образуя на поверхности воды пузырьки.</w:t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lastRenderedPageBreak/>
        <w:t>Упражнение повторяется 3-4 раза.</w:t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«Звук внутри»</w:t>
      </w:r>
    </w:p>
    <w:p w:rsidR="009E6519" w:rsidRPr="00950839" w:rsidRDefault="009E6519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236855</wp:posOffset>
            </wp:positionV>
            <wp:extent cx="3244215" cy="1812925"/>
            <wp:effectExtent l="0" t="0" r="0" b="0"/>
            <wp:wrapSquare wrapText="bothSides"/>
            <wp:docPr id="2" name="Рисунок 2" descr="https://im2-tub-ru.yandex.net/i?id=d6f2af21adaa1c042ad10eb23e88bb2f&amp;n=33&amp;h=190&amp;w=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2-tub-ru.yandex.net/i?id=d6f2af21adaa1c042ad10eb23e88bb2f&amp;n=33&amp;h=190&amp;w=34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215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Выдохи в воду с одновременным произнесением звуков.</w:t>
      </w:r>
    </w:p>
    <w:p w:rsidR="00A01859" w:rsidRPr="00950839" w:rsidRDefault="00FF4E01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Короткий выдох «а»</w:t>
      </w:r>
      <w:r w:rsidR="00A01859" w:rsidRPr="00950839">
        <w:rPr>
          <w:rFonts w:ascii="Times New Roman" w:hAnsi="Times New Roman" w:cs="Times New Roman"/>
          <w:sz w:val="24"/>
          <w:szCs w:val="24"/>
        </w:rPr>
        <w:t>,</w:t>
      </w:r>
      <w:r w:rsidRPr="00950839">
        <w:rPr>
          <w:rFonts w:ascii="Times New Roman" w:hAnsi="Times New Roman" w:cs="Times New Roman"/>
          <w:sz w:val="24"/>
          <w:szCs w:val="24"/>
        </w:rPr>
        <w:t xml:space="preserve"> через рот, </w:t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вдох носом…выдох длинный «у» ртом…и.</w:t>
      </w:r>
      <w:r w:rsidR="00642B92" w:rsidRPr="00950839">
        <w:rPr>
          <w:rFonts w:ascii="Times New Roman" w:hAnsi="Times New Roman" w:cs="Times New Roman"/>
          <w:sz w:val="24"/>
          <w:szCs w:val="24"/>
        </w:rPr>
        <w:t xml:space="preserve"> </w:t>
      </w:r>
      <w:r w:rsidRPr="00950839">
        <w:rPr>
          <w:rFonts w:ascii="Times New Roman" w:hAnsi="Times New Roman" w:cs="Times New Roman"/>
          <w:sz w:val="24"/>
          <w:szCs w:val="24"/>
        </w:rPr>
        <w:t>т.</w:t>
      </w:r>
      <w:r w:rsidR="00642B92" w:rsidRPr="00950839">
        <w:rPr>
          <w:rFonts w:ascii="Times New Roman" w:hAnsi="Times New Roman" w:cs="Times New Roman"/>
          <w:sz w:val="24"/>
          <w:szCs w:val="24"/>
        </w:rPr>
        <w:t xml:space="preserve"> </w:t>
      </w:r>
      <w:r w:rsidRPr="00950839">
        <w:rPr>
          <w:rFonts w:ascii="Times New Roman" w:hAnsi="Times New Roman" w:cs="Times New Roman"/>
          <w:sz w:val="24"/>
          <w:szCs w:val="24"/>
        </w:rPr>
        <w:t>д.</w:t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Звуки чередуются. Выдохи тоже короткий, длинный.</w:t>
      </w:r>
      <w:r w:rsidR="00FA04A7" w:rsidRPr="00950839">
        <w:rPr>
          <w:rFonts w:ascii="Times New Roman" w:hAnsi="Times New Roman" w:cs="Times New Roman"/>
          <w:sz w:val="24"/>
          <w:szCs w:val="24"/>
        </w:rPr>
        <w:t>4-5 раз.</w:t>
      </w:r>
    </w:p>
    <w:p w:rsidR="007C155B" w:rsidRPr="00950839" w:rsidRDefault="007C155B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Самое важное объяснить ребёнку, что в воду нужно сделать только выдох, а не вдох.</w:t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«Песенка для рыбки»</w:t>
      </w:r>
    </w:p>
    <w:p w:rsidR="00FF4E01" w:rsidRPr="00950839" w:rsidRDefault="00FF4E01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Тоже чередование выдохов в воду. Вдох над водой ртом, выдох в в</w:t>
      </w:r>
      <w:r w:rsidR="007C155B" w:rsidRPr="00950839">
        <w:rPr>
          <w:rFonts w:ascii="Times New Roman" w:hAnsi="Times New Roman" w:cs="Times New Roman"/>
          <w:sz w:val="24"/>
          <w:szCs w:val="24"/>
        </w:rPr>
        <w:t>оду носом. Вдох над водой носом</w:t>
      </w:r>
      <w:r w:rsidRPr="00950839">
        <w:rPr>
          <w:rFonts w:ascii="Times New Roman" w:hAnsi="Times New Roman" w:cs="Times New Roman"/>
          <w:sz w:val="24"/>
          <w:szCs w:val="24"/>
        </w:rPr>
        <w:t>,</w:t>
      </w:r>
      <w:r w:rsidR="007C155B" w:rsidRPr="00950839">
        <w:rPr>
          <w:rFonts w:ascii="Times New Roman" w:hAnsi="Times New Roman" w:cs="Times New Roman"/>
          <w:sz w:val="24"/>
          <w:szCs w:val="24"/>
        </w:rPr>
        <w:t xml:space="preserve"> </w:t>
      </w:r>
      <w:r w:rsidRPr="00950839">
        <w:rPr>
          <w:rFonts w:ascii="Times New Roman" w:hAnsi="Times New Roman" w:cs="Times New Roman"/>
          <w:sz w:val="24"/>
          <w:szCs w:val="24"/>
        </w:rPr>
        <w:t>выдох</w:t>
      </w:r>
      <w:r w:rsidR="00FA04A7" w:rsidRPr="00950839">
        <w:rPr>
          <w:rFonts w:ascii="Times New Roman" w:hAnsi="Times New Roman" w:cs="Times New Roman"/>
          <w:sz w:val="24"/>
          <w:szCs w:val="24"/>
        </w:rPr>
        <w:t xml:space="preserve"> в </w:t>
      </w:r>
      <w:r w:rsidRPr="00950839">
        <w:rPr>
          <w:rFonts w:ascii="Times New Roman" w:hAnsi="Times New Roman" w:cs="Times New Roman"/>
          <w:sz w:val="24"/>
          <w:szCs w:val="24"/>
        </w:rPr>
        <w:t xml:space="preserve"> </w:t>
      </w:r>
      <w:r w:rsidR="00FA04A7" w:rsidRPr="00950839">
        <w:rPr>
          <w:rFonts w:ascii="Times New Roman" w:hAnsi="Times New Roman" w:cs="Times New Roman"/>
          <w:sz w:val="24"/>
          <w:szCs w:val="24"/>
        </w:rPr>
        <w:t xml:space="preserve">воду </w:t>
      </w:r>
      <w:r w:rsidRPr="00950839">
        <w:rPr>
          <w:rFonts w:ascii="Times New Roman" w:hAnsi="Times New Roman" w:cs="Times New Roman"/>
          <w:sz w:val="24"/>
          <w:szCs w:val="24"/>
        </w:rPr>
        <w:t>ртом</w:t>
      </w:r>
      <w:r w:rsidR="00FA04A7" w:rsidRPr="00950839">
        <w:rPr>
          <w:rFonts w:ascii="Times New Roman" w:hAnsi="Times New Roman" w:cs="Times New Roman"/>
          <w:sz w:val="24"/>
          <w:szCs w:val="24"/>
        </w:rPr>
        <w:t>. 4-5 раз.</w:t>
      </w:r>
    </w:p>
    <w:p w:rsidR="00FF4E01" w:rsidRPr="00950839" w:rsidRDefault="00FA04A7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«Кораблик»</w:t>
      </w:r>
    </w:p>
    <w:p w:rsidR="00FA04A7" w:rsidRPr="00950839" w:rsidRDefault="00FA04A7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Положить на поверхность воды лёгкий предмет и дуть на него, тем самым двигая по поверхности воды, от края ванны к другому краю. 1-2 минуты.</w:t>
      </w:r>
    </w:p>
    <w:p w:rsidR="00FA04A7" w:rsidRPr="00950839" w:rsidRDefault="00FA04A7" w:rsidP="0095083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0839">
        <w:rPr>
          <w:rFonts w:ascii="Times New Roman" w:hAnsi="Times New Roman" w:cs="Times New Roman"/>
          <w:b/>
          <w:i/>
          <w:sz w:val="24"/>
          <w:szCs w:val="24"/>
        </w:rPr>
        <w:t>Упражнения для закрепления навыка открывать глаза под водой.</w:t>
      </w:r>
    </w:p>
    <w:p w:rsidR="00FA04A7" w:rsidRPr="00950839" w:rsidRDefault="00950839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4418965</wp:posOffset>
            </wp:positionH>
            <wp:positionV relativeFrom="paragraph">
              <wp:posOffset>260350</wp:posOffset>
            </wp:positionV>
            <wp:extent cx="1511300" cy="1276350"/>
            <wp:effectExtent l="19050" t="0" r="0" b="0"/>
            <wp:wrapSquare wrapText="bothSides"/>
            <wp:docPr id="10" name="Рисунок 10" descr="http://www.zakalivanie.ru/upload/iblock/411/grudnichk_plavani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zakalivanie.ru/upload/iblock/411/grudnichk_plavani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04A7" w:rsidRPr="00950839">
        <w:rPr>
          <w:rFonts w:ascii="Times New Roman" w:hAnsi="Times New Roman" w:cs="Times New Roman"/>
          <w:b/>
          <w:sz w:val="24"/>
          <w:szCs w:val="24"/>
        </w:rPr>
        <w:t>«Посмотри»</w:t>
      </w:r>
      <w:bookmarkStart w:id="0" w:name="_GoBack"/>
      <w:bookmarkEnd w:id="0"/>
      <w:r w:rsidRPr="0095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55B" w:rsidRPr="00950839" w:rsidRDefault="00FA04A7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Положить в воду тонущие предметы и предложить ребёнку рассмотреть их под водой.</w:t>
      </w:r>
      <w:r w:rsidR="007C155B" w:rsidRPr="00950839">
        <w:rPr>
          <w:rFonts w:ascii="Times New Roman" w:hAnsi="Times New Roman" w:cs="Times New Roman"/>
          <w:sz w:val="24"/>
          <w:szCs w:val="24"/>
        </w:rPr>
        <w:t xml:space="preserve"> При этом сделать глубокий вдох и задержать дыхание.</w:t>
      </w:r>
    </w:p>
    <w:p w:rsidR="00FA04A7" w:rsidRPr="00950839" w:rsidRDefault="00FA04A7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Можно рассматривать пальцы рук и ног. </w:t>
      </w:r>
    </w:p>
    <w:p w:rsidR="00FA04A7" w:rsidRPr="00950839" w:rsidRDefault="00FA04A7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Но буквально несколько секунд.</w:t>
      </w:r>
    </w:p>
    <w:p w:rsidR="00FA04A7" w:rsidRPr="00950839" w:rsidRDefault="00FA04A7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«Дождик»</w:t>
      </w:r>
    </w:p>
    <w:p w:rsidR="00FA04A7" w:rsidRPr="00950839" w:rsidRDefault="0059441B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4553585</wp:posOffset>
            </wp:positionH>
            <wp:positionV relativeFrom="paragraph">
              <wp:posOffset>351790</wp:posOffset>
            </wp:positionV>
            <wp:extent cx="1517015" cy="1661795"/>
            <wp:effectExtent l="19050" t="0" r="6985" b="0"/>
            <wp:wrapSquare wrapText="bothSides"/>
            <wp:docPr id="4" name="Рисунок 4" descr="http://go1.imgsmail.ru/imgpreview?key=6ed4e22c583d826e&amp;mb=imgdb_preview_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1.imgsmail.ru/imgpreview?key=6ed4e22c583d826e&amp;mb=imgdb_preview_20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166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04A7" w:rsidRPr="00950839">
        <w:rPr>
          <w:rFonts w:ascii="Times New Roman" w:hAnsi="Times New Roman" w:cs="Times New Roman"/>
          <w:sz w:val="24"/>
          <w:szCs w:val="24"/>
        </w:rPr>
        <w:t>Предложить малышу спрятаться от искусственного дождика</w:t>
      </w:r>
      <w:r w:rsidR="00A01859" w:rsidRPr="00950839">
        <w:rPr>
          <w:rFonts w:ascii="Times New Roman" w:hAnsi="Times New Roman" w:cs="Times New Roman"/>
          <w:sz w:val="24"/>
          <w:szCs w:val="24"/>
        </w:rPr>
        <w:t xml:space="preserve"> под водой, погрузив лицо в воду, не закрывая глаз.</w:t>
      </w:r>
    </w:p>
    <w:p w:rsidR="00A01859" w:rsidRPr="00950839" w:rsidRDefault="00A01859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«Поиск сокровищ»</w:t>
      </w:r>
      <w:r w:rsidR="00950839" w:rsidRPr="0095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859" w:rsidRPr="00950839" w:rsidRDefault="00A01859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Разбросать по дну мелкие предметы </w:t>
      </w:r>
      <w:proofErr w:type="gramStart"/>
      <w:r w:rsidRPr="0095083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50839">
        <w:rPr>
          <w:rFonts w:ascii="Times New Roman" w:hAnsi="Times New Roman" w:cs="Times New Roman"/>
          <w:sz w:val="24"/>
          <w:szCs w:val="24"/>
        </w:rPr>
        <w:t xml:space="preserve">игрушки «киндер сюрприз» ) и пусть ребёнок достаёт их со дна руками, </w:t>
      </w:r>
      <w:r w:rsidR="005F2B1F" w:rsidRPr="00950839">
        <w:rPr>
          <w:rFonts w:ascii="Times New Roman" w:hAnsi="Times New Roman" w:cs="Times New Roman"/>
          <w:sz w:val="24"/>
          <w:szCs w:val="24"/>
        </w:rPr>
        <w:t xml:space="preserve">пальчиками </w:t>
      </w:r>
      <w:r w:rsidRPr="00950839">
        <w:rPr>
          <w:rFonts w:ascii="Times New Roman" w:hAnsi="Times New Roman" w:cs="Times New Roman"/>
          <w:sz w:val="24"/>
          <w:szCs w:val="24"/>
        </w:rPr>
        <w:t>ног</w:t>
      </w:r>
      <w:r w:rsidR="005F2B1F" w:rsidRPr="00950839">
        <w:rPr>
          <w:rFonts w:ascii="Times New Roman" w:hAnsi="Times New Roman" w:cs="Times New Roman"/>
          <w:sz w:val="24"/>
          <w:szCs w:val="24"/>
        </w:rPr>
        <w:t>,</w:t>
      </w:r>
      <w:r w:rsidRPr="00950839">
        <w:rPr>
          <w:rFonts w:ascii="Times New Roman" w:hAnsi="Times New Roman" w:cs="Times New Roman"/>
          <w:sz w:val="24"/>
          <w:szCs w:val="24"/>
        </w:rPr>
        <w:t xml:space="preserve"> но при этом не закрыва</w:t>
      </w:r>
      <w:r w:rsidR="005F2B1F" w:rsidRPr="00950839">
        <w:rPr>
          <w:rFonts w:ascii="Times New Roman" w:hAnsi="Times New Roman" w:cs="Times New Roman"/>
          <w:sz w:val="24"/>
          <w:szCs w:val="24"/>
        </w:rPr>
        <w:t>ет</w:t>
      </w:r>
      <w:r w:rsidRPr="00950839">
        <w:rPr>
          <w:rFonts w:ascii="Times New Roman" w:hAnsi="Times New Roman" w:cs="Times New Roman"/>
          <w:sz w:val="24"/>
          <w:szCs w:val="24"/>
        </w:rPr>
        <w:t xml:space="preserve"> глаза.</w:t>
      </w:r>
    </w:p>
    <w:p w:rsidR="005F2B1F" w:rsidRPr="00950839" w:rsidRDefault="005F2B1F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lastRenderedPageBreak/>
        <w:t>Можно погружать голову в воду, и выныривать, а можно сделать глубокий вдох и находиться под водой на задержке дыхания.</w:t>
      </w:r>
    </w:p>
    <w:p w:rsidR="00A01859" w:rsidRPr="00950839" w:rsidRDefault="00A01859" w:rsidP="0095083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0839">
        <w:rPr>
          <w:rFonts w:ascii="Times New Roman" w:hAnsi="Times New Roman" w:cs="Times New Roman"/>
          <w:b/>
          <w:i/>
          <w:sz w:val="24"/>
          <w:szCs w:val="24"/>
        </w:rPr>
        <w:t>Укрепление мышц рук и ног.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«Мотор»</w:t>
      </w:r>
      <w:r w:rsidR="00950839" w:rsidRPr="0095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072" w:rsidRPr="00950839" w:rsidRDefault="00950839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3872865</wp:posOffset>
            </wp:positionH>
            <wp:positionV relativeFrom="paragraph">
              <wp:posOffset>6985</wp:posOffset>
            </wp:positionV>
            <wp:extent cx="1816100" cy="1619250"/>
            <wp:effectExtent l="19050" t="0" r="0" b="0"/>
            <wp:wrapSquare wrapText="bothSides"/>
            <wp:docPr id="7" name="Рисунок 7" descr="http://kopilca.ru/wp-content/uploads/2012/09/kopilka2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opilca.ru/wp-content/uploads/2012/09/kopilka21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2B1F" w:rsidRPr="00950839">
        <w:rPr>
          <w:rFonts w:ascii="Times New Roman" w:hAnsi="Times New Roman" w:cs="Times New Roman"/>
          <w:sz w:val="24"/>
          <w:szCs w:val="24"/>
        </w:rPr>
        <w:t xml:space="preserve">Круговые </w:t>
      </w:r>
      <w:r w:rsidR="00FE3072" w:rsidRPr="00950839">
        <w:rPr>
          <w:rFonts w:ascii="Times New Roman" w:hAnsi="Times New Roman" w:cs="Times New Roman"/>
          <w:sz w:val="24"/>
          <w:szCs w:val="24"/>
        </w:rPr>
        <w:t xml:space="preserve"> движения руг и ног. Имитация работы </w:t>
      </w:r>
      <w:r w:rsidR="005F2B1F" w:rsidRPr="00950839">
        <w:rPr>
          <w:rFonts w:ascii="Times New Roman" w:hAnsi="Times New Roman" w:cs="Times New Roman"/>
          <w:sz w:val="24"/>
          <w:szCs w:val="24"/>
        </w:rPr>
        <w:t>мотора, с последующим разгоном и ускорением.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Позволяет дать </w:t>
      </w:r>
      <w:r w:rsidR="00642B92" w:rsidRPr="00950839">
        <w:rPr>
          <w:rFonts w:ascii="Times New Roman" w:hAnsi="Times New Roman" w:cs="Times New Roman"/>
          <w:sz w:val="24"/>
          <w:szCs w:val="24"/>
        </w:rPr>
        <w:t>нагрузку на мышцы рук и ног, способствует укреплению.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«Поплавок»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Накрыть ладонью не тонущий предмет</w:t>
      </w:r>
      <w:r w:rsidR="005F2B1F" w:rsidRPr="00950839">
        <w:rPr>
          <w:rFonts w:ascii="Times New Roman" w:hAnsi="Times New Roman" w:cs="Times New Roman"/>
          <w:sz w:val="24"/>
          <w:szCs w:val="24"/>
        </w:rPr>
        <w:t>,</w:t>
      </w:r>
      <w:r w:rsidRPr="00950839">
        <w:rPr>
          <w:rFonts w:ascii="Times New Roman" w:hAnsi="Times New Roman" w:cs="Times New Roman"/>
          <w:sz w:val="24"/>
          <w:szCs w:val="24"/>
        </w:rPr>
        <w:t xml:space="preserve"> и топить в воде.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«Утёнок»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Лёжа на спине в воде </w:t>
      </w:r>
      <w:r w:rsidR="00911CC9" w:rsidRPr="00950839">
        <w:rPr>
          <w:rFonts w:ascii="Times New Roman" w:hAnsi="Times New Roman" w:cs="Times New Roman"/>
          <w:sz w:val="24"/>
          <w:szCs w:val="24"/>
        </w:rPr>
        <w:t>сгибать</w:t>
      </w:r>
      <w:r w:rsidRPr="00950839">
        <w:rPr>
          <w:rFonts w:ascii="Times New Roman" w:hAnsi="Times New Roman" w:cs="Times New Roman"/>
          <w:sz w:val="24"/>
          <w:szCs w:val="24"/>
        </w:rPr>
        <w:t xml:space="preserve"> колени, обхват</w:t>
      </w:r>
      <w:r w:rsidR="00911CC9" w:rsidRPr="00950839">
        <w:rPr>
          <w:rFonts w:ascii="Times New Roman" w:hAnsi="Times New Roman" w:cs="Times New Roman"/>
          <w:sz w:val="24"/>
          <w:szCs w:val="24"/>
        </w:rPr>
        <w:t xml:space="preserve">ывая </w:t>
      </w:r>
      <w:r w:rsidRPr="00950839">
        <w:rPr>
          <w:rFonts w:ascii="Times New Roman" w:hAnsi="Times New Roman" w:cs="Times New Roman"/>
          <w:sz w:val="24"/>
          <w:szCs w:val="24"/>
        </w:rPr>
        <w:t xml:space="preserve">их руками, подтягивать </w:t>
      </w:r>
      <w:proofErr w:type="gramStart"/>
      <w:r w:rsidRPr="0095083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508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0839">
        <w:rPr>
          <w:rFonts w:ascii="Times New Roman" w:hAnsi="Times New Roman" w:cs="Times New Roman"/>
          <w:sz w:val="24"/>
          <w:szCs w:val="24"/>
        </w:rPr>
        <w:t>колени</w:t>
      </w:r>
      <w:proofErr w:type="gramEnd"/>
      <w:r w:rsidRPr="00950839">
        <w:rPr>
          <w:rFonts w:ascii="Times New Roman" w:hAnsi="Times New Roman" w:cs="Times New Roman"/>
          <w:sz w:val="24"/>
          <w:szCs w:val="24"/>
        </w:rPr>
        <w:t xml:space="preserve"> груди. Повторить 4-5 раз.</w:t>
      </w:r>
    </w:p>
    <w:p w:rsidR="00FE3072" w:rsidRPr="00950839" w:rsidRDefault="001468B4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«Часики»</w:t>
      </w:r>
    </w:p>
    <w:p w:rsidR="00FE3072" w:rsidRPr="00950839" w:rsidRDefault="00642B92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Сидя на дне</w:t>
      </w:r>
      <w:r w:rsidR="00911CC9" w:rsidRPr="00950839">
        <w:rPr>
          <w:rFonts w:ascii="Times New Roman" w:hAnsi="Times New Roman" w:cs="Times New Roman"/>
          <w:sz w:val="24"/>
          <w:szCs w:val="24"/>
        </w:rPr>
        <w:t>,</w:t>
      </w:r>
      <w:r w:rsidRPr="00950839">
        <w:rPr>
          <w:rFonts w:ascii="Times New Roman" w:hAnsi="Times New Roman" w:cs="Times New Roman"/>
          <w:sz w:val="24"/>
          <w:szCs w:val="24"/>
        </w:rPr>
        <w:t xml:space="preserve"> ноги подогнуты под себя</w:t>
      </w:r>
      <w:r w:rsidR="00911CC9" w:rsidRPr="00950839">
        <w:rPr>
          <w:rFonts w:ascii="Times New Roman" w:hAnsi="Times New Roman" w:cs="Times New Roman"/>
          <w:sz w:val="24"/>
          <w:szCs w:val="24"/>
        </w:rPr>
        <w:t>,</w:t>
      </w:r>
      <w:r w:rsidRPr="00950839">
        <w:rPr>
          <w:rFonts w:ascii="Times New Roman" w:hAnsi="Times New Roman" w:cs="Times New Roman"/>
          <w:sz w:val="24"/>
          <w:szCs w:val="24"/>
        </w:rPr>
        <w:t xml:space="preserve"> плавные раскачивания из стороны в сторону. Упражнение помогает развивать равновесие. </w:t>
      </w:r>
    </w:p>
    <w:p w:rsidR="005F2B1F" w:rsidRPr="00950839" w:rsidRDefault="005F2B1F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 </w:t>
      </w:r>
      <w:r w:rsidRPr="00950839">
        <w:rPr>
          <w:rFonts w:ascii="Times New Roman" w:hAnsi="Times New Roman" w:cs="Times New Roman"/>
          <w:b/>
          <w:sz w:val="24"/>
          <w:szCs w:val="24"/>
        </w:rPr>
        <w:t xml:space="preserve">«Носик и животик вверх» </w:t>
      </w:r>
    </w:p>
    <w:p w:rsidR="005F2B1F" w:rsidRPr="00950839" w:rsidRDefault="005F2B1F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Помогает научиться лежать на спине в мелкой воде. Сидя на дне и слегка опираясь локтями, ребенок ложится на спину, затем нужно расслабиться и спокойно полежать, не запрокидывая голову назад и не прижимая подбородок к груди.</w:t>
      </w:r>
    </w:p>
    <w:p w:rsidR="00642B92" w:rsidRPr="00950839" w:rsidRDefault="00642B92" w:rsidP="00950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839">
        <w:rPr>
          <w:rFonts w:ascii="Times New Roman" w:hAnsi="Times New Roman" w:cs="Times New Roman"/>
          <w:b/>
          <w:sz w:val="24"/>
          <w:szCs w:val="24"/>
        </w:rPr>
        <w:t>«Водоворот»</w:t>
      </w:r>
    </w:p>
    <w:p w:rsidR="00642B92" w:rsidRPr="00950839" w:rsidRDefault="00642B92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Круговые вращения кистями рук. Под поверхностью воды.</w:t>
      </w:r>
    </w:p>
    <w:p w:rsidR="00642B92" w:rsidRPr="00950839" w:rsidRDefault="00642B92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 xml:space="preserve">С права </w:t>
      </w:r>
      <w:proofErr w:type="gramStart"/>
      <w:r w:rsidRPr="0095083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50839">
        <w:rPr>
          <w:rFonts w:ascii="Times New Roman" w:hAnsi="Times New Roman" w:cs="Times New Roman"/>
          <w:sz w:val="24"/>
          <w:szCs w:val="24"/>
        </w:rPr>
        <w:t xml:space="preserve"> лево с ускорением. Затем в другую сторону.</w:t>
      </w:r>
    </w:p>
    <w:p w:rsidR="007C155B" w:rsidRPr="00950839" w:rsidRDefault="007C155B" w:rsidP="00950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B92" w:rsidRPr="00950839" w:rsidRDefault="00911CC9" w:rsidP="00950839">
      <w:pPr>
        <w:jc w:val="both"/>
        <w:rPr>
          <w:rFonts w:ascii="Times New Roman" w:hAnsi="Times New Roman" w:cs="Times New Roman"/>
          <w:sz w:val="24"/>
          <w:szCs w:val="24"/>
        </w:rPr>
      </w:pPr>
      <w:r w:rsidRPr="00950839">
        <w:rPr>
          <w:rFonts w:ascii="Times New Roman" w:hAnsi="Times New Roman" w:cs="Times New Roman"/>
          <w:sz w:val="24"/>
          <w:szCs w:val="24"/>
        </w:rPr>
        <w:t>Все упражнения доступны и не требуют специальной подготовки.</w:t>
      </w:r>
    </w:p>
    <w:p w:rsidR="00FE3072" w:rsidRPr="00950839" w:rsidRDefault="00FE3072" w:rsidP="0095083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FE3072" w:rsidRPr="00950839" w:rsidSect="00AD0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597C"/>
    <w:rsid w:val="001468B4"/>
    <w:rsid w:val="001B3BBA"/>
    <w:rsid w:val="0059441B"/>
    <w:rsid w:val="005F2B1F"/>
    <w:rsid w:val="00642B92"/>
    <w:rsid w:val="007C155B"/>
    <w:rsid w:val="00841A8D"/>
    <w:rsid w:val="00911CC9"/>
    <w:rsid w:val="00950839"/>
    <w:rsid w:val="0098597C"/>
    <w:rsid w:val="009D7D70"/>
    <w:rsid w:val="009E6519"/>
    <w:rsid w:val="009F28B8"/>
    <w:rsid w:val="00A01859"/>
    <w:rsid w:val="00AD0A06"/>
    <w:rsid w:val="00DA3D0C"/>
    <w:rsid w:val="00FA04A7"/>
    <w:rsid w:val="00FE3072"/>
    <w:rsid w:val="00FF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65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65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6</cp:revision>
  <cp:lastPrinted>2015-10-08T16:19:00Z</cp:lastPrinted>
  <dcterms:created xsi:type="dcterms:W3CDTF">2015-10-05T09:21:00Z</dcterms:created>
  <dcterms:modified xsi:type="dcterms:W3CDTF">2015-11-23T18:38:00Z</dcterms:modified>
</cp:coreProperties>
</file>