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102" w:rsidRDefault="0027666A" w:rsidP="0027666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Консультация для родителей:</w:t>
      </w:r>
    </w:p>
    <w:p w:rsidR="0027666A" w:rsidRDefault="0027666A" w:rsidP="0027666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организовать питание ребенка летом.</w:t>
      </w:r>
    </w:p>
    <w:p w:rsidR="0027666A" w:rsidRDefault="0027666A" w:rsidP="002766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Правильное питание – важный фактор нормального развития и здоровья детей.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Обязательно включайте летом в рацион первые овощи: раннюю капусту, репу, морковь, свеклу, свежие огурцы, помидоры, молодой картофель, свежую огородную зелень: укроп, петрушку, салат, зеленый лук, чеснок, щавель, свежевыжатые соки. </w:t>
      </w:r>
      <w:proofErr w:type="gramEnd"/>
      <w:r>
        <w:rPr>
          <w:rFonts w:ascii="Times New Roman" w:hAnsi="Times New Roman" w:cs="Times New Roman"/>
          <w:sz w:val="28"/>
          <w:szCs w:val="28"/>
        </w:rPr>
        <w:t>Объясните ребенку: овощи, ягоды и фрукты – витаминные продукты.</w:t>
      </w:r>
    </w:p>
    <w:p w:rsidR="0027666A" w:rsidRDefault="0027666A" w:rsidP="002766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Режимное питание – необходимо разумно и тщательно выбирать продукты. К завтраку богатые белком блюда: мясные, рыбные, творожные, яичные. Перед сном стакан кефира или молока с мучным кулинарным изделием. Всегда соблюдать питьевой режим, иметь запас свежей кипяченой воды, отвары ягод, несладкий компот или сок. Научите ребенка делать сознательный выбор в пользу полезных блюд, здорового питания.</w:t>
      </w:r>
    </w:p>
    <w:p w:rsidR="0027666A" w:rsidRDefault="0027666A" w:rsidP="002766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Рациональное питание</w:t>
      </w:r>
      <w:r w:rsidR="001E3BC9">
        <w:rPr>
          <w:rFonts w:ascii="Times New Roman" w:hAnsi="Times New Roman" w:cs="Times New Roman"/>
          <w:sz w:val="28"/>
          <w:szCs w:val="28"/>
        </w:rPr>
        <w:t>: снизьте калорийность пищи, выбирайте овощи и фрукты нашего региона, не перекармливайте ребенка новыми для него продуктами, соблюдайте сроки и условия хранения продуктов, напоминайте малышу о гигиене: мыть руки перед едой, овощи и фрукты.</w:t>
      </w:r>
    </w:p>
    <w:p w:rsidR="001E3BC9" w:rsidRDefault="001E3BC9" w:rsidP="002766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Уважаемые мамы и папы! Помните: правильное питание ребенка летом – гарантия хорошего здоровья на весь год.</w:t>
      </w:r>
    </w:p>
    <w:p w:rsidR="001E3BC9" w:rsidRPr="0027666A" w:rsidRDefault="001E3BC9" w:rsidP="002766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62450" cy="2933700"/>
            <wp:effectExtent l="0" t="0" r="0" b="0"/>
            <wp:docPr id="1" name="Рисунок 1" descr="C:\Users\USER\Desktop\скачанные файл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качанные файлы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E3BC9" w:rsidRPr="002766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66A"/>
    <w:rsid w:val="001E3BC9"/>
    <w:rsid w:val="00246102"/>
    <w:rsid w:val="0027666A"/>
    <w:rsid w:val="005B5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3B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3B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3B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3B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97D1AF-85AF-4E47-8064-27C6BCF20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2016-06-27T08:04:00Z</dcterms:created>
  <dcterms:modified xsi:type="dcterms:W3CDTF">2016-06-27T08:20:00Z</dcterms:modified>
</cp:coreProperties>
</file>