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5FE" w:rsidRPr="00814949" w:rsidRDefault="000C08C6" w:rsidP="000C08C6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14949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Методическое описание </w:t>
      </w:r>
      <w:r w:rsidR="00814949" w:rsidRPr="00814949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организации работы с детьми средней группы по созданию мультфильма </w:t>
      </w:r>
    </w:p>
    <w:p w:rsidR="000C08C6" w:rsidRPr="00814949" w:rsidRDefault="000C08C6" w:rsidP="000C08C6">
      <w:pPr>
        <w:spacing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949">
        <w:rPr>
          <w:rFonts w:ascii="Times New Roman" w:hAnsi="Times New Roman" w:cs="Times New Roman"/>
          <w:sz w:val="28"/>
          <w:szCs w:val="28"/>
        </w:rPr>
        <w:t xml:space="preserve"> </w:t>
      </w:r>
      <w:r w:rsidRPr="00814949">
        <w:rPr>
          <w:rFonts w:ascii="Times New Roman" w:hAnsi="Times New Roman" w:cs="Times New Roman"/>
          <w:b/>
          <w:sz w:val="28"/>
          <w:szCs w:val="28"/>
        </w:rPr>
        <w:t>«Новогодний наряд для ёлочки»</w:t>
      </w:r>
      <w:bookmarkStart w:id="0" w:name="_GoBack"/>
      <w:bookmarkEnd w:id="0"/>
    </w:p>
    <w:p w:rsidR="000C08C6" w:rsidRDefault="000C08C6" w:rsidP="000C0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участвовали воспитанники средней группы (от</w:t>
      </w:r>
      <w:r w:rsidR="008149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до </w:t>
      </w:r>
      <w:r w:rsidR="0081494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лет)</w:t>
      </w:r>
    </w:p>
    <w:p w:rsidR="000C08C6" w:rsidRDefault="000C08C6" w:rsidP="000C08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78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речи дошкольников средствами мультипликации.</w:t>
      </w:r>
    </w:p>
    <w:p w:rsidR="000C08C6" w:rsidRPr="00522784" w:rsidRDefault="000C08C6" w:rsidP="000C08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78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C08C6" w:rsidRPr="00522784" w:rsidRDefault="000C08C6" w:rsidP="00522784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784">
        <w:rPr>
          <w:rFonts w:ascii="Times New Roman" w:hAnsi="Times New Roman" w:cs="Times New Roman"/>
          <w:i/>
          <w:sz w:val="28"/>
          <w:szCs w:val="28"/>
        </w:rPr>
        <w:t>Обучающ</w:t>
      </w:r>
      <w:r w:rsidR="00814949">
        <w:rPr>
          <w:rFonts w:ascii="Times New Roman" w:hAnsi="Times New Roman" w:cs="Times New Roman"/>
          <w:i/>
          <w:sz w:val="28"/>
          <w:szCs w:val="28"/>
        </w:rPr>
        <w:t>ие</w:t>
      </w:r>
      <w:r w:rsidRPr="00522784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0C08C6" w:rsidRDefault="00522784" w:rsidP="000C08C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0C08C6">
        <w:rPr>
          <w:rFonts w:ascii="Times New Roman" w:hAnsi="Times New Roman" w:cs="Times New Roman"/>
          <w:sz w:val="28"/>
          <w:szCs w:val="28"/>
        </w:rPr>
        <w:t>ормировать умение связно и последовательно излагать ход пр</w:t>
      </w:r>
      <w:r w:rsidR="000C08C6">
        <w:rPr>
          <w:rFonts w:ascii="Times New Roman" w:hAnsi="Times New Roman" w:cs="Times New Roman"/>
          <w:sz w:val="28"/>
          <w:szCs w:val="28"/>
        </w:rPr>
        <w:t>и</w:t>
      </w:r>
      <w:r w:rsidR="000C08C6">
        <w:rPr>
          <w:rFonts w:ascii="Times New Roman" w:hAnsi="Times New Roman" w:cs="Times New Roman"/>
          <w:sz w:val="28"/>
          <w:szCs w:val="28"/>
        </w:rPr>
        <w:t>думанной истории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22784" w:rsidRDefault="00522784" w:rsidP="000C08C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рассказывать сочиненную историю по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вместно составленному плану.</w:t>
      </w:r>
    </w:p>
    <w:p w:rsidR="000C08C6" w:rsidRPr="00522784" w:rsidRDefault="000C08C6" w:rsidP="00522784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784">
        <w:rPr>
          <w:rFonts w:ascii="Times New Roman" w:hAnsi="Times New Roman" w:cs="Times New Roman"/>
          <w:i/>
          <w:sz w:val="28"/>
          <w:szCs w:val="28"/>
        </w:rPr>
        <w:t>Развивающ</w:t>
      </w:r>
      <w:r w:rsidR="00814949">
        <w:rPr>
          <w:rFonts w:ascii="Times New Roman" w:hAnsi="Times New Roman" w:cs="Times New Roman"/>
          <w:i/>
          <w:sz w:val="28"/>
          <w:szCs w:val="28"/>
        </w:rPr>
        <w:t>ие</w:t>
      </w:r>
      <w:r w:rsidRPr="00522784">
        <w:rPr>
          <w:rFonts w:ascii="Times New Roman" w:hAnsi="Times New Roman" w:cs="Times New Roman"/>
          <w:i/>
          <w:sz w:val="28"/>
          <w:szCs w:val="28"/>
        </w:rPr>
        <w:t>:</w:t>
      </w:r>
    </w:p>
    <w:p w:rsidR="000C08C6" w:rsidRDefault="00522784" w:rsidP="000C08C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C08C6">
        <w:rPr>
          <w:rFonts w:ascii="Times New Roman" w:hAnsi="Times New Roman" w:cs="Times New Roman"/>
          <w:sz w:val="28"/>
          <w:szCs w:val="28"/>
        </w:rPr>
        <w:t>азвивать воображение, творческое мышление, внимание и п</w:t>
      </w:r>
      <w:r w:rsidR="000C08C6">
        <w:rPr>
          <w:rFonts w:ascii="Times New Roman" w:hAnsi="Times New Roman" w:cs="Times New Roman"/>
          <w:sz w:val="28"/>
          <w:szCs w:val="28"/>
        </w:rPr>
        <w:t>а</w:t>
      </w:r>
      <w:r w:rsidR="000C08C6">
        <w:rPr>
          <w:rFonts w:ascii="Times New Roman" w:hAnsi="Times New Roman" w:cs="Times New Roman"/>
          <w:sz w:val="28"/>
          <w:szCs w:val="28"/>
        </w:rPr>
        <w:t>мять;</w:t>
      </w:r>
    </w:p>
    <w:p w:rsidR="00522784" w:rsidRDefault="00522784" w:rsidP="000C08C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моторику и зрительную координацию;</w:t>
      </w:r>
    </w:p>
    <w:p w:rsidR="00522784" w:rsidRDefault="00522784" w:rsidP="000C08C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мультипликации.</w:t>
      </w:r>
    </w:p>
    <w:p w:rsidR="000C08C6" w:rsidRPr="00522784" w:rsidRDefault="00522784" w:rsidP="00522784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784">
        <w:rPr>
          <w:rFonts w:ascii="Times New Roman" w:hAnsi="Times New Roman" w:cs="Times New Roman"/>
          <w:i/>
          <w:sz w:val="28"/>
          <w:szCs w:val="28"/>
        </w:rPr>
        <w:t>Воспитательн</w:t>
      </w:r>
      <w:r w:rsidR="00814949">
        <w:rPr>
          <w:rFonts w:ascii="Times New Roman" w:hAnsi="Times New Roman" w:cs="Times New Roman"/>
          <w:i/>
          <w:sz w:val="28"/>
          <w:szCs w:val="28"/>
        </w:rPr>
        <w:t>ые</w:t>
      </w:r>
      <w:r w:rsidRPr="00522784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522784" w:rsidRDefault="00522784" w:rsidP="00522784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внимательно слушать товарища, следить за повествованием, вовремя ступать для продолжения рассказа;</w:t>
      </w:r>
    </w:p>
    <w:p w:rsidR="006479AD" w:rsidRDefault="006479AD" w:rsidP="00814949">
      <w:pPr>
        <w:spacing w:after="0" w:line="36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</w:p>
    <w:p w:rsidR="000C08C6" w:rsidRPr="00522784" w:rsidRDefault="00522784" w:rsidP="00814949">
      <w:pPr>
        <w:spacing w:after="0" w:line="360" w:lineRule="auto"/>
        <w:ind w:firstLine="709"/>
        <w:rPr>
          <w:rFonts w:ascii="Times New Roman" w:hAnsi="Times New Roman" w:cs="Times New Roman"/>
          <w:b/>
          <w:sz w:val="32"/>
          <w:szCs w:val="28"/>
        </w:rPr>
      </w:pPr>
      <w:r w:rsidRPr="00522784">
        <w:rPr>
          <w:rFonts w:ascii="Times New Roman" w:hAnsi="Times New Roman" w:cs="Times New Roman"/>
          <w:b/>
          <w:sz w:val="32"/>
          <w:szCs w:val="28"/>
        </w:rPr>
        <w:t>Этапы работы:</w:t>
      </w:r>
    </w:p>
    <w:tbl>
      <w:tblPr>
        <w:tblStyle w:val="a6"/>
        <w:tblW w:w="0" w:type="auto"/>
        <w:tblLook w:val="04A0"/>
      </w:tblPr>
      <w:tblGrid>
        <w:gridCol w:w="988"/>
        <w:gridCol w:w="4178"/>
        <w:gridCol w:w="4179"/>
      </w:tblGrid>
      <w:tr w:rsidR="00522784" w:rsidTr="007249F4">
        <w:trPr>
          <w:trHeight w:val="737"/>
        </w:trPr>
        <w:tc>
          <w:tcPr>
            <w:tcW w:w="988" w:type="dxa"/>
            <w:vAlign w:val="center"/>
          </w:tcPr>
          <w:p w:rsidR="00522784" w:rsidRDefault="00522784" w:rsidP="007249F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4178" w:type="dxa"/>
            <w:vAlign w:val="center"/>
          </w:tcPr>
          <w:p w:rsidR="00522784" w:rsidRDefault="00522784" w:rsidP="007249F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179" w:type="dxa"/>
            <w:vAlign w:val="center"/>
          </w:tcPr>
          <w:p w:rsidR="00522784" w:rsidRDefault="00522784" w:rsidP="007249F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воспитанников</w:t>
            </w:r>
          </w:p>
        </w:tc>
      </w:tr>
      <w:tr w:rsidR="00522784" w:rsidTr="007249F4">
        <w:trPr>
          <w:cantSplit/>
          <w:trHeight w:val="1134"/>
        </w:trPr>
        <w:tc>
          <w:tcPr>
            <w:tcW w:w="988" w:type="dxa"/>
            <w:textDirection w:val="btLr"/>
            <w:vAlign w:val="center"/>
          </w:tcPr>
          <w:p w:rsidR="00522784" w:rsidRDefault="00E57BDD" w:rsidP="001B2FCC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Поисковый </w:t>
            </w:r>
          </w:p>
        </w:tc>
        <w:tc>
          <w:tcPr>
            <w:tcW w:w="4178" w:type="dxa"/>
            <w:vAlign w:val="center"/>
          </w:tcPr>
          <w:p w:rsidR="00522784" w:rsidRDefault="00E57BDD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ходе подготовки к нового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ним праздникам, 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обсуждения приготовлений к Новому году в семьях, детям  предлагается н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чало истории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 лесной опу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ке сто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пушистая красавица ёло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ка: «Скоро новый год, а моё платье совсем не наряжено» 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расстра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 xml:space="preserve">вается она». </w:t>
            </w:r>
          </w:p>
          <w:p w:rsidR="00E57BDD" w:rsidRDefault="00E57BDD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Детям предл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агается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мать, что случилось дальше, кто мог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мочь ёлочке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, чем может окончиться история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57BDD" w:rsidRDefault="00E57BDD" w:rsidP="00814949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 xml:space="preserve">итатель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осуществляет помощь детям в составлении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тории.</w:t>
            </w:r>
          </w:p>
          <w:p w:rsidR="006479AD" w:rsidRDefault="006479AD" w:rsidP="00814949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9AD" w:rsidRDefault="006479AD" w:rsidP="00814949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9" w:type="dxa"/>
            <w:vAlign w:val="center"/>
          </w:tcPr>
          <w:p w:rsidR="00522784" w:rsidRDefault="00E57BDD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 рассказывают, как они с родителями подгота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ливаются к новогодним праз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никам, 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наряжают елку, украш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 xml:space="preserve">ют квартиру,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обсуждают вар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анты подготовки </w:t>
            </w:r>
            <w:r w:rsidR="00814949">
              <w:rPr>
                <w:rFonts w:ascii="Times New Roman" w:hAnsi="Times New Roman" w:cs="Times New Roman"/>
                <w:sz w:val="28"/>
                <w:szCs w:val="28"/>
              </w:rPr>
              <w:t xml:space="preserve">к празднику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детском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ду.</w:t>
            </w:r>
          </w:p>
          <w:p w:rsidR="00E57BDD" w:rsidRDefault="00E57BDD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BDD" w:rsidRDefault="00E57BDD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активно обсуждают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рианты продолжения истории.</w:t>
            </w:r>
          </w:p>
          <w:p w:rsidR="00E57BDD" w:rsidRDefault="00E57BDD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4949" w:rsidRDefault="00814949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BDD" w:rsidRDefault="00E57BDD" w:rsidP="00E57BDD">
            <w:pPr>
              <w:pStyle w:val="a5"/>
              <w:ind w:left="0" w:firstLine="316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Обсуждают характер героев.</w:t>
            </w:r>
          </w:p>
          <w:p w:rsidR="00E57BDD" w:rsidRDefault="00E57BDD" w:rsidP="00522784">
            <w:pPr>
              <w:pStyle w:val="a5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784" w:rsidTr="007249F4">
        <w:trPr>
          <w:cantSplit/>
          <w:trHeight w:val="2402"/>
        </w:trPr>
        <w:tc>
          <w:tcPr>
            <w:tcW w:w="988" w:type="dxa"/>
            <w:textDirection w:val="btLr"/>
            <w:vAlign w:val="center"/>
          </w:tcPr>
          <w:p w:rsidR="00522784" w:rsidRDefault="00E57BDD" w:rsidP="001B2FCC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4178" w:type="dxa"/>
            <w:vAlign w:val="center"/>
          </w:tcPr>
          <w:p w:rsidR="001B2FCC" w:rsidRDefault="004B28C9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задаёт наводящие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просы, помогает уточнить дет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мультфильма, рекомендует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 xml:space="preserve"> варианты распределения ролей.</w:t>
            </w:r>
          </w:p>
          <w:p w:rsidR="00814949" w:rsidRDefault="00814949" w:rsidP="00814949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с детьми соста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ляет план истории. </w:t>
            </w:r>
          </w:p>
          <w:p w:rsidR="001B2FCC" w:rsidRDefault="001B2FCC" w:rsidP="00814949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Записывает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раскадровку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фильма.</w:t>
            </w:r>
          </w:p>
          <w:p w:rsidR="006479AD" w:rsidRDefault="006479AD" w:rsidP="00814949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9AD" w:rsidRDefault="006479AD" w:rsidP="00814949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9" w:type="dxa"/>
            <w:vAlign w:val="center"/>
          </w:tcPr>
          <w:p w:rsidR="00522784" w:rsidRDefault="004B28C9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Определяют, как будут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глядеть герои истории, их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мощь, в украшении ёлки;</w:t>
            </w:r>
          </w:p>
          <w:p w:rsidR="004B28C9" w:rsidRDefault="004B28C9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Обсуждают фон работы, </w:t>
            </w:r>
          </w:p>
          <w:p w:rsidR="004B28C9" w:rsidRDefault="004B28C9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Распределяют роли выпо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нения мультфильма.</w:t>
            </w:r>
          </w:p>
          <w:p w:rsidR="001B2FCC" w:rsidRDefault="001B2FCC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Предлагают варианты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кадровки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22784" w:rsidTr="007249F4">
        <w:trPr>
          <w:cantSplit/>
          <w:trHeight w:val="1134"/>
        </w:trPr>
        <w:tc>
          <w:tcPr>
            <w:tcW w:w="988" w:type="dxa"/>
            <w:textDirection w:val="btLr"/>
            <w:vAlign w:val="center"/>
          </w:tcPr>
          <w:p w:rsidR="00522784" w:rsidRDefault="001B2FCC" w:rsidP="001B2FCC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4178" w:type="dxa"/>
            <w:vAlign w:val="center"/>
          </w:tcPr>
          <w:p w:rsidR="00522784" w:rsidRDefault="001B2FCC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существляет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помощь в выполнении образов героев;</w:t>
            </w:r>
          </w:p>
          <w:p w:rsidR="001B2FCC" w:rsidRDefault="001B2FCC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Контролирует соблюдение правил безопасности;</w:t>
            </w:r>
          </w:p>
          <w:p w:rsidR="001B2FCC" w:rsidRDefault="001B2FCC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Осуществляет помощь в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резывании объектов муль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фильма;</w:t>
            </w:r>
          </w:p>
          <w:p w:rsidR="001B2FCC" w:rsidRDefault="00814949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Побуждает детей к активн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 обсуждению работы. 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>Отвеч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>ет на вопросы.</w:t>
            </w:r>
          </w:p>
          <w:p w:rsidR="001B2FCC" w:rsidRDefault="001B2FCC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 настройку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рудования, фотосъемку и звук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запись, с последующей обрабо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кой.</w:t>
            </w:r>
          </w:p>
          <w:p w:rsidR="006479AD" w:rsidRDefault="006479AD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9AD" w:rsidRDefault="006479AD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9" w:type="dxa"/>
            <w:vAlign w:val="center"/>
          </w:tcPr>
          <w:p w:rsidR="00522784" w:rsidRDefault="001B2FCC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6479AD">
              <w:rPr>
                <w:rFonts w:ascii="Times New Roman" w:hAnsi="Times New Roman" w:cs="Times New Roman"/>
                <w:sz w:val="28"/>
                <w:szCs w:val="28"/>
              </w:rPr>
              <w:t xml:space="preserve">изготавливают героев истории, декорации, буквы для надписи: вырезают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раскраш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  <w:r w:rsidR="006479AD"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B2FCC" w:rsidRDefault="001B2FCC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фон работы;</w:t>
            </w:r>
          </w:p>
          <w:p w:rsidR="001B2FCC" w:rsidRDefault="006479AD" w:rsidP="006479AD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Участвуют в записи муль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фильма: о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 xml:space="preserve">существляют </w:t>
            </w:r>
            <w:proofErr w:type="spellStart"/>
            <w:r w:rsidR="001B2FCC">
              <w:rPr>
                <w:rFonts w:ascii="Times New Roman" w:hAnsi="Times New Roman" w:cs="Times New Roman"/>
                <w:sz w:val="28"/>
                <w:szCs w:val="28"/>
              </w:rPr>
              <w:t>покадр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>вое</w:t>
            </w:r>
            <w:proofErr w:type="spellEnd"/>
            <w:r w:rsidR="001B2FCC">
              <w:rPr>
                <w:rFonts w:ascii="Times New Roman" w:hAnsi="Times New Roman" w:cs="Times New Roman"/>
                <w:sz w:val="28"/>
                <w:szCs w:val="28"/>
              </w:rPr>
              <w:t xml:space="preserve"> передвижение героев, укр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 xml:space="preserve">шение ёлки,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озвучивание текста</w:t>
            </w:r>
            <w:r w:rsidR="001B2F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479AD" w:rsidTr="006479AD">
        <w:trPr>
          <w:cantSplit/>
          <w:trHeight w:val="661"/>
        </w:trPr>
        <w:tc>
          <w:tcPr>
            <w:tcW w:w="988" w:type="dxa"/>
            <w:vMerge w:val="restart"/>
            <w:textDirection w:val="btLr"/>
            <w:vAlign w:val="center"/>
          </w:tcPr>
          <w:p w:rsidR="006479AD" w:rsidRDefault="006479AD" w:rsidP="001B2FCC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 проекта</w:t>
            </w:r>
          </w:p>
        </w:tc>
        <w:tc>
          <w:tcPr>
            <w:tcW w:w="8357" w:type="dxa"/>
            <w:gridSpan w:val="2"/>
            <w:vAlign w:val="center"/>
          </w:tcPr>
          <w:p w:rsidR="006479AD" w:rsidRDefault="006479AD" w:rsidP="001B2FCC">
            <w:pPr>
              <w:pStyle w:val="a5"/>
              <w:ind w:left="0" w:firstLine="4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предложили уже знакомую для них форму презентации мультфильма – Премьеру</w:t>
            </w:r>
          </w:p>
        </w:tc>
      </w:tr>
      <w:tr w:rsidR="006479AD" w:rsidTr="007249F4">
        <w:trPr>
          <w:cantSplit/>
          <w:trHeight w:val="3510"/>
        </w:trPr>
        <w:tc>
          <w:tcPr>
            <w:tcW w:w="988" w:type="dxa"/>
            <w:vMerge/>
            <w:textDirection w:val="btLr"/>
            <w:vAlign w:val="center"/>
          </w:tcPr>
          <w:p w:rsidR="006479AD" w:rsidRDefault="006479AD" w:rsidP="001B2FCC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8" w:type="dxa"/>
            <w:vAlign w:val="center"/>
          </w:tcPr>
          <w:p w:rsidR="006479AD" w:rsidRDefault="006479AD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организовывает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мьеру мультфильма в группе с участием родителей и пригл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шенных гостей;</w:t>
            </w:r>
          </w:p>
          <w:p w:rsidR="006479AD" w:rsidRDefault="006479AD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 «программки» мероприятия с содержанием мультфильма, именами детей, выполнивших работу.</w:t>
            </w:r>
          </w:p>
          <w:p w:rsidR="006479AD" w:rsidRDefault="006479AD" w:rsidP="001B2FCC">
            <w:pPr>
              <w:pStyle w:val="a5"/>
              <w:ind w:left="0" w:firstLine="4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Оказывает помощь и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держку детям в процессе 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приятия.</w:t>
            </w:r>
          </w:p>
        </w:tc>
        <w:tc>
          <w:tcPr>
            <w:tcW w:w="4179" w:type="dxa"/>
            <w:vAlign w:val="center"/>
          </w:tcPr>
          <w:p w:rsidR="006479AD" w:rsidRDefault="006479AD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Изготавливают приглас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тельные для премьеры муль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фильма.</w:t>
            </w:r>
            <w:proofErr w:type="gramEnd"/>
          </w:p>
          <w:p w:rsidR="006479AD" w:rsidRDefault="006479AD" w:rsidP="001B2FCC">
            <w:pPr>
              <w:pStyle w:val="a5"/>
              <w:ind w:left="0" w:firstLine="45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Распределяют обязанности: встречающие, выступающие,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вечающие на вопросы гостей, украшающие помещение для премьеры.</w:t>
            </w:r>
          </w:p>
          <w:p w:rsidR="006479AD" w:rsidRDefault="006479AD" w:rsidP="001B2FCC">
            <w:pPr>
              <w:pStyle w:val="a5"/>
              <w:ind w:left="0" w:firstLine="4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премьеры дети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ступают, встречают гостей,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вечают на вопросы.</w:t>
            </w:r>
          </w:p>
        </w:tc>
      </w:tr>
    </w:tbl>
    <w:p w:rsidR="00522784" w:rsidRPr="001529E1" w:rsidRDefault="001529E1" w:rsidP="001529E1">
      <w:pPr>
        <w:pStyle w:val="a5"/>
        <w:spacing w:before="240"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529E1">
        <w:rPr>
          <w:rFonts w:ascii="Times New Roman" w:hAnsi="Times New Roman" w:cs="Times New Roman"/>
          <w:b/>
          <w:sz w:val="32"/>
          <w:szCs w:val="28"/>
        </w:rPr>
        <w:t>Самоанализ</w:t>
      </w:r>
    </w:p>
    <w:p w:rsidR="001529E1" w:rsidRDefault="007249F4" w:rsidP="00522784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Данный мультфильм не первый в опыте воспитанников. На данном этапе можно отметить следующие плюсы: </w:t>
      </w:r>
    </w:p>
    <w:p w:rsidR="007249F4" w:rsidRDefault="006479AD" w:rsidP="007249F4">
      <w:pPr>
        <w:pStyle w:val="a5"/>
        <w:numPr>
          <w:ilvl w:val="0"/>
          <w:numId w:val="1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высокая </w:t>
      </w:r>
      <w:r w:rsidR="007249F4">
        <w:rPr>
          <w:rFonts w:ascii="Times New Roman" w:hAnsi="Times New Roman" w:cs="Times New Roman"/>
          <w:sz w:val="28"/>
          <w:szCs w:val="28"/>
        </w:rPr>
        <w:t xml:space="preserve">активность детей, </w:t>
      </w:r>
      <w:proofErr w:type="spellStart"/>
      <w:r w:rsidR="007249F4">
        <w:rPr>
          <w:rFonts w:ascii="Times New Roman" w:hAnsi="Times New Roman" w:cs="Times New Roman"/>
          <w:sz w:val="28"/>
          <w:szCs w:val="28"/>
        </w:rPr>
        <w:t>мотивированность</w:t>
      </w:r>
      <w:proofErr w:type="spellEnd"/>
      <w:r w:rsidR="007249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создание мультфил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ма</w:t>
      </w:r>
      <w:r w:rsidR="007249F4">
        <w:rPr>
          <w:rFonts w:ascii="Times New Roman" w:hAnsi="Times New Roman" w:cs="Times New Roman"/>
          <w:sz w:val="28"/>
          <w:szCs w:val="28"/>
        </w:rPr>
        <w:t>: вариантов украшения и украшающих ёлочку было множество,  н</w:t>
      </w:r>
      <w:r w:rsidR="007249F4">
        <w:rPr>
          <w:rFonts w:ascii="Times New Roman" w:hAnsi="Times New Roman" w:cs="Times New Roman"/>
          <w:sz w:val="28"/>
          <w:szCs w:val="28"/>
        </w:rPr>
        <w:t>а</w:t>
      </w:r>
      <w:r w:rsidR="007249F4">
        <w:rPr>
          <w:rFonts w:ascii="Times New Roman" w:hAnsi="Times New Roman" w:cs="Times New Roman"/>
          <w:sz w:val="28"/>
          <w:szCs w:val="28"/>
        </w:rPr>
        <w:t>стаивали на продолжении работы, проговаривали этапы работы, с</w:t>
      </w:r>
      <w:r w:rsidR="007249F4">
        <w:rPr>
          <w:rFonts w:ascii="Times New Roman" w:hAnsi="Times New Roman" w:cs="Times New Roman"/>
          <w:sz w:val="28"/>
          <w:szCs w:val="28"/>
        </w:rPr>
        <w:t>а</w:t>
      </w:r>
      <w:r w:rsidR="007249F4">
        <w:rPr>
          <w:rFonts w:ascii="Times New Roman" w:hAnsi="Times New Roman" w:cs="Times New Roman"/>
          <w:sz w:val="28"/>
          <w:szCs w:val="28"/>
        </w:rPr>
        <w:t>ми определили вариант пр</w:t>
      </w:r>
      <w:r w:rsidR="007249F4">
        <w:rPr>
          <w:rFonts w:ascii="Times New Roman" w:hAnsi="Times New Roman" w:cs="Times New Roman"/>
          <w:sz w:val="28"/>
          <w:szCs w:val="28"/>
        </w:rPr>
        <w:t>е</w:t>
      </w:r>
      <w:r w:rsidR="007249F4">
        <w:rPr>
          <w:rFonts w:ascii="Times New Roman" w:hAnsi="Times New Roman" w:cs="Times New Roman"/>
          <w:sz w:val="28"/>
          <w:szCs w:val="28"/>
        </w:rPr>
        <w:t>зентации.</w:t>
      </w:r>
    </w:p>
    <w:p w:rsidR="007249F4" w:rsidRDefault="007249F4" w:rsidP="007249F4">
      <w:pPr>
        <w:pStyle w:val="a5"/>
        <w:numPr>
          <w:ilvl w:val="0"/>
          <w:numId w:val="1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стеснялись в применении своих знаний и умений в процессе де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тельности: раскрашивании объектов, передвижении их при съемках, смелее осуществляли запись текста.</w:t>
      </w:r>
    </w:p>
    <w:p w:rsidR="007249F4" w:rsidRDefault="00007170" w:rsidP="007249F4">
      <w:pPr>
        <w:pStyle w:val="a5"/>
        <w:numPr>
          <w:ilvl w:val="0"/>
          <w:numId w:val="1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Включенност</w:t>
      </w:r>
      <w:r w:rsidR="006479AD">
        <w:rPr>
          <w:rFonts w:ascii="Times New Roman" w:hAnsi="Times New Roman" w:cs="Times New Roman"/>
          <w:sz w:val="28"/>
          <w:szCs w:val="28"/>
        </w:rPr>
        <w:t>ь р</w:t>
      </w:r>
      <w:r w:rsidR="007249F4">
        <w:rPr>
          <w:rFonts w:ascii="Times New Roman" w:hAnsi="Times New Roman" w:cs="Times New Roman"/>
          <w:sz w:val="28"/>
          <w:szCs w:val="28"/>
        </w:rPr>
        <w:t>одител</w:t>
      </w:r>
      <w:r w:rsidR="006479AD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7249F4">
        <w:rPr>
          <w:rFonts w:ascii="Times New Roman" w:hAnsi="Times New Roman" w:cs="Times New Roman"/>
          <w:sz w:val="28"/>
          <w:szCs w:val="28"/>
        </w:rPr>
        <w:t xml:space="preserve"> предлагали помощь и активно поддержив</w:t>
      </w:r>
      <w:r w:rsidR="007249F4">
        <w:rPr>
          <w:rFonts w:ascii="Times New Roman" w:hAnsi="Times New Roman" w:cs="Times New Roman"/>
          <w:sz w:val="28"/>
          <w:szCs w:val="28"/>
        </w:rPr>
        <w:t>а</w:t>
      </w:r>
      <w:r w:rsidR="007249F4">
        <w:rPr>
          <w:rFonts w:ascii="Times New Roman" w:hAnsi="Times New Roman" w:cs="Times New Roman"/>
          <w:sz w:val="28"/>
          <w:szCs w:val="28"/>
        </w:rPr>
        <w:t>ли детей в процессе созд</w:t>
      </w:r>
      <w:r w:rsidR="007249F4">
        <w:rPr>
          <w:rFonts w:ascii="Times New Roman" w:hAnsi="Times New Roman" w:cs="Times New Roman"/>
          <w:sz w:val="28"/>
          <w:szCs w:val="28"/>
        </w:rPr>
        <w:t>а</w:t>
      </w:r>
      <w:r w:rsidR="007249F4">
        <w:rPr>
          <w:rFonts w:ascii="Times New Roman" w:hAnsi="Times New Roman" w:cs="Times New Roman"/>
          <w:sz w:val="28"/>
          <w:szCs w:val="28"/>
        </w:rPr>
        <w:t xml:space="preserve">ния мультфильма и во время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7249F4">
        <w:rPr>
          <w:rFonts w:ascii="Times New Roman" w:hAnsi="Times New Roman" w:cs="Times New Roman"/>
          <w:sz w:val="28"/>
          <w:szCs w:val="28"/>
        </w:rPr>
        <w:t>премьеры.</w:t>
      </w:r>
    </w:p>
    <w:p w:rsidR="007249F4" w:rsidRDefault="007249F4" w:rsidP="007249F4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Недостатки данной работы: </w:t>
      </w:r>
    </w:p>
    <w:p w:rsidR="007249F4" w:rsidRDefault="005A338D" w:rsidP="007249F4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яркие герои и детали украшения ёлочки;</w:t>
      </w:r>
    </w:p>
    <w:p w:rsidR="005A338D" w:rsidRDefault="005A338D" w:rsidP="005A338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качественные кадры в процессе работы, изменение текста в проце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се работы.</w:t>
      </w:r>
    </w:p>
    <w:p w:rsidR="005A338D" w:rsidRPr="005A338D" w:rsidRDefault="005A338D" w:rsidP="005A338D">
      <w:pPr>
        <w:pStyle w:val="a5"/>
        <w:numPr>
          <w:ilvl w:val="0"/>
          <w:numId w:val="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A338D">
        <w:rPr>
          <w:rFonts w:ascii="Times New Roman" w:hAnsi="Times New Roman" w:cs="Times New Roman"/>
          <w:sz w:val="28"/>
          <w:szCs w:val="28"/>
        </w:rPr>
        <w:t xml:space="preserve">Предложение по усовершенствованию работы: </w:t>
      </w:r>
      <w:r w:rsidR="00007170">
        <w:rPr>
          <w:rFonts w:ascii="Times New Roman" w:hAnsi="Times New Roman" w:cs="Times New Roman"/>
          <w:sz w:val="28"/>
          <w:szCs w:val="28"/>
        </w:rPr>
        <w:t>в совместном анализе пр</w:t>
      </w:r>
      <w:r w:rsidR="00007170">
        <w:rPr>
          <w:rFonts w:ascii="Times New Roman" w:hAnsi="Times New Roman" w:cs="Times New Roman"/>
          <w:sz w:val="28"/>
          <w:szCs w:val="28"/>
        </w:rPr>
        <w:t>о</w:t>
      </w:r>
      <w:r w:rsidR="00007170">
        <w:rPr>
          <w:rFonts w:ascii="Times New Roman" w:hAnsi="Times New Roman" w:cs="Times New Roman"/>
          <w:sz w:val="28"/>
          <w:szCs w:val="28"/>
        </w:rPr>
        <w:t xml:space="preserve">дукта вызвать у детей  желание </w:t>
      </w:r>
      <w:r>
        <w:rPr>
          <w:rFonts w:ascii="Times New Roman" w:hAnsi="Times New Roman" w:cs="Times New Roman"/>
          <w:sz w:val="28"/>
          <w:szCs w:val="28"/>
        </w:rPr>
        <w:t>активнее использовать краски и фломаст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ры для раскрашивания объектов работы, выбирать более крупные объе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ты</w:t>
      </w:r>
      <w:r w:rsidR="00007170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0071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07170">
        <w:rPr>
          <w:rFonts w:ascii="Times New Roman" w:hAnsi="Times New Roman" w:cs="Times New Roman"/>
          <w:sz w:val="28"/>
          <w:szCs w:val="28"/>
        </w:rPr>
        <w:t>Дополнить мультфильм титрами (т.к. присутствуют возрастные наруш</w:t>
      </w:r>
      <w:r w:rsidR="00007170">
        <w:rPr>
          <w:rFonts w:ascii="Times New Roman" w:hAnsi="Times New Roman" w:cs="Times New Roman"/>
          <w:sz w:val="28"/>
          <w:szCs w:val="28"/>
        </w:rPr>
        <w:t>е</w:t>
      </w:r>
      <w:r w:rsidR="00007170">
        <w:rPr>
          <w:rFonts w:ascii="Times New Roman" w:hAnsi="Times New Roman" w:cs="Times New Roman"/>
          <w:sz w:val="28"/>
          <w:szCs w:val="28"/>
        </w:rPr>
        <w:t>ния звукопроизношения и не все взрослые понимают речь чужого р</w:t>
      </w:r>
      <w:r w:rsidR="00007170">
        <w:rPr>
          <w:rFonts w:ascii="Times New Roman" w:hAnsi="Times New Roman" w:cs="Times New Roman"/>
          <w:sz w:val="28"/>
          <w:szCs w:val="28"/>
        </w:rPr>
        <w:t>е</w:t>
      </w:r>
      <w:r w:rsidR="00007170">
        <w:rPr>
          <w:rFonts w:ascii="Times New Roman" w:hAnsi="Times New Roman" w:cs="Times New Roman"/>
          <w:sz w:val="28"/>
          <w:szCs w:val="28"/>
        </w:rPr>
        <w:t>бенка)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5A338D" w:rsidRPr="005A338D" w:rsidSect="005A338D">
      <w:footerReference w:type="default" r:id="rId8"/>
      <w:pgSz w:w="11906" w:h="16838"/>
      <w:pgMar w:top="851" w:right="850" w:bottom="1134" w:left="1701" w:header="510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E25" w:rsidRDefault="00207E25" w:rsidP="005A338D">
      <w:pPr>
        <w:spacing w:after="0" w:line="240" w:lineRule="auto"/>
      </w:pPr>
      <w:r>
        <w:separator/>
      </w:r>
    </w:p>
  </w:endnote>
  <w:endnote w:type="continuationSeparator" w:id="0">
    <w:p w:rsidR="00207E25" w:rsidRDefault="00207E25" w:rsidP="005A3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183643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6479AD" w:rsidRPr="005A338D" w:rsidRDefault="006479AD">
        <w:pPr>
          <w:pStyle w:val="a9"/>
          <w:jc w:val="right"/>
          <w:rPr>
            <w:rFonts w:ascii="Times New Roman" w:hAnsi="Times New Roman" w:cs="Times New Roman"/>
            <w:sz w:val="24"/>
          </w:rPr>
        </w:pPr>
        <w:r w:rsidRPr="005A338D">
          <w:rPr>
            <w:rFonts w:ascii="Times New Roman" w:hAnsi="Times New Roman" w:cs="Times New Roman"/>
            <w:sz w:val="24"/>
          </w:rPr>
          <w:fldChar w:fldCharType="begin"/>
        </w:r>
        <w:r w:rsidRPr="005A338D">
          <w:rPr>
            <w:rFonts w:ascii="Times New Roman" w:hAnsi="Times New Roman" w:cs="Times New Roman"/>
            <w:sz w:val="24"/>
          </w:rPr>
          <w:instrText>PAGE   \* MERGEFORMAT</w:instrText>
        </w:r>
        <w:r w:rsidRPr="005A338D">
          <w:rPr>
            <w:rFonts w:ascii="Times New Roman" w:hAnsi="Times New Roman" w:cs="Times New Roman"/>
            <w:sz w:val="24"/>
          </w:rPr>
          <w:fldChar w:fldCharType="separate"/>
        </w:r>
        <w:r w:rsidR="00007170">
          <w:rPr>
            <w:rFonts w:ascii="Times New Roman" w:hAnsi="Times New Roman" w:cs="Times New Roman"/>
            <w:noProof/>
            <w:sz w:val="24"/>
          </w:rPr>
          <w:t>2</w:t>
        </w:r>
        <w:r w:rsidRPr="005A338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6479AD" w:rsidRDefault="006479A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E25" w:rsidRDefault="00207E25" w:rsidP="005A338D">
      <w:pPr>
        <w:spacing w:after="0" w:line="240" w:lineRule="auto"/>
      </w:pPr>
      <w:r>
        <w:separator/>
      </w:r>
    </w:p>
  </w:footnote>
  <w:footnote w:type="continuationSeparator" w:id="0">
    <w:p w:rsidR="00207E25" w:rsidRDefault="00207E25" w:rsidP="005A3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547"/>
    <w:multiLevelType w:val="hybridMultilevel"/>
    <w:tmpl w:val="4A144EA0"/>
    <w:lvl w:ilvl="0" w:tplc="D2A20A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2D1BBA"/>
    <w:multiLevelType w:val="hybridMultilevel"/>
    <w:tmpl w:val="53E2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E1502"/>
    <w:multiLevelType w:val="hybridMultilevel"/>
    <w:tmpl w:val="CE9A7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B0403"/>
    <w:multiLevelType w:val="hybridMultilevel"/>
    <w:tmpl w:val="6FCC71BA"/>
    <w:lvl w:ilvl="0" w:tplc="D2A20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8839FB"/>
    <w:multiLevelType w:val="hybridMultilevel"/>
    <w:tmpl w:val="130ACB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08C6"/>
    <w:rsid w:val="00007170"/>
    <w:rsid w:val="000C08C6"/>
    <w:rsid w:val="00116327"/>
    <w:rsid w:val="001529E1"/>
    <w:rsid w:val="001B2FCC"/>
    <w:rsid w:val="00207E25"/>
    <w:rsid w:val="004B28C9"/>
    <w:rsid w:val="00522784"/>
    <w:rsid w:val="005A338D"/>
    <w:rsid w:val="006479AD"/>
    <w:rsid w:val="007249F4"/>
    <w:rsid w:val="00814949"/>
    <w:rsid w:val="009D6184"/>
    <w:rsid w:val="00DD35FE"/>
    <w:rsid w:val="00E050B1"/>
    <w:rsid w:val="00E57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84"/>
  </w:style>
  <w:style w:type="paragraph" w:styleId="1">
    <w:name w:val="heading 1"/>
    <w:basedOn w:val="a"/>
    <w:next w:val="a"/>
    <w:link w:val="10"/>
    <w:uiPriority w:val="9"/>
    <w:qFormat/>
    <w:rsid w:val="000C08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08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0C0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08C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C08C6"/>
    <w:pPr>
      <w:ind w:left="720"/>
      <w:contextualSpacing/>
    </w:pPr>
  </w:style>
  <w:style w:type="table" w:styleId="a6">
    <w:name w:val="Table Grid"/>
    <w:basedOn w:val="a1"/>
    <w:uiPriority w:val="39"/>
    <w:rsid w:val="005227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A3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A338D"/>
  </w:style>
  <w:style w:type="paragraph" w:styleId="a9">
    <w:name w:val="footer"/>
    <w:basedOn w:val="a"/>
    <w:link w:val="aa"/>
    <w:uiPriority w:val="99"/>
    <w:unhideWhenUsed/>
    <w:rsid w:val="005A3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A33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E9E9D-1B11-45D3-86F0-E485D7DF3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Marina</cp:lastModifiedBy>
  <cp:revision>3</cp:revision>
  <dcterms:created xsi:type="dcterms:W3CDTF">2016-12-24T10:18:00Z</dcterms:created>
  <dcterms:modified xsi:type="dcterms:W3CDTF">2016-12-24T17:29:00Z</dcterms:modified>
</cp:coreProperties>
</file>