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691" w:rsidRPr="00F31675" w:rsidRDefault="00DD4AF8">
      <w:pPr>
        <w:rPr>
          <w:rFonts w:ascii="Times New Roman" w:hAnsi="Times New Roman" w:cs="Times New Roman"/>
          <w:sz w:val="28"/>
          <w:szCs w:val="28"/>
        </w:rPr>
      </w:pPr>
      <w:r w:rsidRPr="00F31675">
        <w:rPr>
          <w:rFonts w:ascii="Times New Roman" w:hAnsi="Times New Roman" w:cs="Times New Roman"/>
          <w:sz w:val="28"/>
          <w:szCs w:val="28"/>
        </w:rPr>
        <w:t>Консультация для родителей</w:t>
      </w:r>
    </w:p>
    <w:p w:rsidR="00DD4AF8" w:rsidRPr="00F31675" w:rsidRDefault="00DD4AF8" w:rsidP="00DD4AF8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31675">
        <w:rPr>
          <w:rFonts w:ascii="Times New Roman" w:hAnsi="Times New Roman" w:cs="Times New Roman"/>
          <w:b/>
          <w:sz w:val="44"/>
          <w:szCs w:val="44"/>
        </w:rPr>
        <w:t>На зимней дороге</w:t>
      </w:r>
      <w:bookmarkStart w:id="0" w:name="_GoBack"/>
      <w:bookmarkEnd w:id="0"/>
    </w:p>
    <w:p w:rsidR="00DD4AF8" w:rsidRDefault="00DD4AF8" w:rsidP="00DD4AF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В снегопады заметно ухудшается видимость, появляются заносы. Ограничивается и затрудняется движение пешеходов и транспорта. Не стой рядом с буксующей машиной! Не пытайся её толкать! Из-под колес могут вылететь куски льда и камни. А главно</w:t>
      </w:r>
      <w:proofErr w:type="gramStart"/>
      <w:r>
        <w:rPr>
          <w:rFonts w:ascii="Times New Roman" w:hAnsi="Times New Roman" w:cs="Times New Roman"/>
          <w:sz w:val="32"/>
          <w:szCs w:val="32"/>
        </w:rPr>
        <w:t>е-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машина может неожиданно вырваться из снежного плена и рвануть в другую сторону.</w:t>
      </w:r>
    </w:p>
    <w:p w:rsidR="00DD4AF8" w:rsidRDefault="00DD4AF8" w:rsidP="00DD4AF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Выбирайте безопасное место для игр и развлечений: площадка у дома, детский </w:t>
      </w:r>
      <w:proofErr w:type="gramStart"/>
      <w:r>
        <w:rPr>
          <w:rFonts w:ascii="Times New Roman" w:hAnsi="Times New Roman" w:cs="Times New Roman"/>
          <w:sz w:val="32"/>
          <w:szCs w:val="32"/>
        </w:rPr>
        <w:t>парк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т.е. все, что находится вдали от проезжей части.</w:t>
      </w:r>
    </w:p>
    <w:p w:rsidR="00DD4AF8" w:rsidRDefault="00DD4AF8" w:rsidP="00DD4AF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Зимой день короче. В сумерках и в темноте значительно ухудшается видимость. В тесноте легко ошибиться в определении </w:t>
      </w:r>
      <w:proofErr w:type="gramStart"/>
      <w:r>
        <w:rPr>
          <w:rFonts w:ascii="Times New Roman" w:hAnsi="Times New Roman" w:cs="Times New Roman"/>
          <w:sz w:val="32"/>
          <w:szCs w:val="32"/>
        </w:rPr>
        <w:t>расстояния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как до едущего автомобиля, так и до неподвижных предметов. Часто близкие предметы кажутся далекими. А далекие </w:t>
      </w:r>
      <w:proofErr w:type="gramStart"/>
      <w:r>
        <w:rPr>
          <w:rFonts w:ascii="Times New Roman" w:hAnsi="Times New Roman" w:cs="Times New Roman"/>
          <w:sz w:val="32"/>
          <w:szCs w:val="32"/>
        </w:rPr>
        <w:t>–б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лизкими. Случаются зрительные обманы: неподвижный предмет можно принять </w:t>
      </w:r>
      <w:proofErr w:type="gramStart"/>
      <w:r>
        <w:rPr>
          <w:rFonts w:ascii="Times New Roman" w:hAnsi="Times New Roman" w:cs="Times New Roman"/>
          <w:sz w:val="32"/>
          <w:szCs w:val="32"/>
        </w:rPr>
        <w:t>за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движущийся и </w:t>
      </w:r>
      <w:r w:rsidR="00F31675">
        <w:rPr>
          <w:rFonts w:ascii="Times New Roman" w:hAnsi="Times New Roman" w:cs="Times New Roman"/>
          <w:sz w:val="32"/>
          <w:szCs w:val="32"/>
        </w:rPr>
        <w:t xml:space="preserve">наоборот. Поэтому в сумерках и </w:t>
      </w:r>
      <w:r>
        <w:rPr>
          <w:rFonts w:ascii="Times New Roman" w:hAnsi="Times New Roman" w:cs="Times New Roman"/>
          <w:sz w:val="32"/>
          <w:szCs w:val="32"/>
        </w:rPr>
        <w:t xml:space="preserve"> темноте</w:t>
      </w:r>
      <w:r w:rsidR="00F31675">
        <w:rPr>
          <w:rFonts w:ascii="Times New Roman" w:hAnsi="Times New Roman" w:cs="Times New Roman"/>
          <w:sz w:val="32"/>
          <w:szCs w:val="32"/>
        </w:rPr>
        <w:t xml:space="preserve"> будьте особенно внимательны. Переходите только по подземным, надземным или регулируемым переходам, в случае их отсутствия – при переходе увеличьте безопасное расстояние до автомобиля.</w:t>
      </w:r>
    </w:p>
    <w:p w:rsidR="00F31675" w:rsidRDefault="00F31675" w:rsidP="00DD4AF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При переходе скользкой дороги помогайте престарелым и детям.</w:t>
      </w:r>
    </w:p>
    <w:p w:rsidR="00F31675" w:rsidRDefault="00F31675" w:rsidP="00DD4AF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Помните!</w:t>
      </w:r>
    </w:p>
    <w:p w:rsidR="00F31675" w:rsidRDefault="00F31675" w:rsidP="00DD4AF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Раскатанные ледяные дорожки на тротуаре или на пешеходных переходах могут привести к серьезным травмам.</w:t>
      </w:r>
    </w:p>
    <w:p w:rsidR="00F31675" w:rsidRPr="00DD4AF8" w:rsidRDefault="00F31675" w:rsidP="00DD4AF8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Запомните: Ваша безопасность  зависит от Вас!</w:t>
      </w:r>
    </w:p>
    <w:sectPr w:rsidR="00F31675" w:rsidRPr="00DD4A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AF8"/>
    <w:rsid w:val="00665691"/>
    <w:rsid w:val="00DD4AF8"/>
    <w:rsid w:val="00F31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2016-12-19T08:45:00Z</dcterms:created>
  <dcterms:modified xsi:type="dcterms:W3CDTF">2016-12-19T09:01:00Z</dcterms:modified>
</cp:coreProperties>
</file>